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137D" w:rsidRDefault="00F5137D" w:rsidP="00C4060B">
      <w:pPr>
        <w:tabs>
          <w:tab w:val="left" w:pos="1206"/>
        </w:tabs>
        <w:ind w:left="260" w:right="40" w:firstLine="740"/>
        <w:jc w:val="both"/>
      </w:pPr>
      <w:r>
        <w:rPr>
          <w:noProof/>
        </w:rPr>
        <w:drawing>
          <wp:inline distT="0" distB="0" distL="0" distR="0">
            <wp:extent cx="6647894" cy="940308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дресс-код сотруд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1062" cy="9421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137D" w:rsidRDefault="00F5137D" w:rsidP="00C4060B">
      <w:pPr>
        <w:pStyle w:val="7"/>
        <w:numPr>
          <w:ilvl w:val="0"/>
          <w:numId w:val="2"/>
        </w:numPr>
        <w:shd w:val="clear" w:color="auto" w:fill="auto"/>
        <w:tabs>
          <w:tab w:val="left" w:pos="1206"/>
        </w:tabs>
        <w:spacing w:line="240" w:lineRule="auto"/>
        <w:ind w:left="260" w:right="40" w:firstLine="740"/>
        <w:jc w:val="both"/>
        <w:rPr>
          <w:sz w:val="27"/>
          <w:szCs w:val="27"/>
        </w:rPr>
      </w:pP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1206"/>
        </w:tabs>
        <w:spacing w:line="240" w:lineRule="auto"/>
        <w:ind w:left="260" w:right="40" w:firstLine="740"/>
        <w:jc w:val="both"/>
        <w:rPr>
          <w:sz w:val="27"/>
          <w:szCs w:val="27"/>
        </w:rPr>
      </w:pPr>
      <w:bookmarkStart w:id="0" w:name="_GoBack"/>
      <w:bookmarkEnd w:id="0"/>
      <w:r w:rsidRPr="00C4060B">
        <w:rPr>
          <w:sz w:val="27"/>
          <w:szCs w:val="27"/>
        </w:rPr>
        <w:lastRenderedPageBreak/>
        <w:t>символикой);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1158"/>
        </w:tabs>
        <w:spacing w:line="240" w:lineRule="auto"/>
        <w:ind w:left="260" w:firstLine="74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пляжная;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1263"/>
        </w:tabs>
        <w:spacing w:line="240" w:lineRule="auto"/>
        <w:ind w:left="260" w:right="40" w:firstLine="74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прозрачные платья, юбки и блузки, в том числе одежда с прозрачными вставками;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298"/>
        </w:tabs>
        <w:spacing w:line="240" w:lineRule="auto"/>
        <w:ind w:left="14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декольтированные платья и блузки (заметно нижнее бельё);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1158"/>
        </w:tabs>
        <w:spacing w:line="240" w:lineRule="auto"/>
        <w:ind w:left="260" w:firstLine="74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вечерние туалеты;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1158"/>
        </w:tabs>
        <w:spacing w:line="240" w:lineRule="auto"/>
        <w:ind w:left="260" w:firstLine="74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майки без рукавов;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1158"/>
        </w:tabs>
        <w:spacing w:line="240" w:lineRule="auto"/>
        <w:ind w:left="260" w:firstLine="74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мини-юбки (выше 3 см. от колена);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163"/>
        </w:tabs>
        <w:spacing w:line="240" w:lineRule="auto"/>
        <w:ind w:right="4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слишком короткие блузки, открывающие часть живота или спины.</w:t>
      </w:r>
    </w:p>
    <w:p w:rsidR="00673A76" w:rsidRPr="00C4060B" w:rsidRDefault="00993E31" w:rsidP="00C4060B">
      <w:pPr>
        <w:pStyle w:val="7"/>
        <w:numPr>
          <w:ilvl w:val="1"/>
          <w:numId w:val="1"/>
        </w:numPr>
        <w:shd w:val="clear" w:color="auto" w:fill="auto"/>
        <w:tabs>
          <w:tab w:val="left" w:pos="1388"/>
        </w:tabs>
        <w:spacing w:line="240" w:lineRule="auto"/>
        <w:ind w:left="260" w:right="40" w:firstLine="44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Сотрудникам ДОУ не желательно использовать для ношения в рабочее время следующие варианта обуви: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303"/>
        </w:tabs>
        <w:spacing w:line="240" w:lineRule="auto"/>
        <w:ind w:left="14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спортивная (кроме инструктора по физической культуре);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1158"/>
        </w:tabs>
        <w:spacing w:line="240" w:lineRule="auto"/>
        <w:ind w:left="260" w:firstLine="74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пляжная (шлёпанцы и тапочки);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1158"/>
        </w:tabs>
        <w:spacing w:line="240" w:lineRule="auto"/>
        <w:ind w:left="260" w:firstLine="74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массивная на толстой платформе;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303"/>
        </w:tabs>
        <w:spacing w:line="240" w:lineRule="auto"/>
        <w:ind w:left="14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вечерние туфли (с бантами, стразами, из блестящей ткани);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1158"/>
        </w:tabs>
        <w:spacing w:line="240" w:lineRule="auto"/>
        <w:ind w:left="260" w:firstLine="74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высокие сапоги-ботфорты;</w:t>
      </w:r>
    </w:p>
    <w:p w:rsidR="00673A76" w:rsidRPr="00C4060B" w:rsidRDefault="00993E31" w:rsidP="00C4060B">
      <w:pPr>
        <w:pStyle w:val="7"/>
        <w:shd w:val="clear" w:color="auto" w:fill="auto"/>
        <w:spacing w:line="240" w:lineRule="auto"/>
        <w:ind w:right="4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В одежде и обуви не должны присутствовать очень яркие цвета, блестящие нити и вызывающие экстравагантные детали, привлекающие пристальное внимание.</w:t>
      </w:r>
    </w:p>
    <w:p w:rsidR="00673A76" w:rsidRPr="00C4060B" w:rsidRDefault="00993E31" w:rsidP="00C4060B">
      <w:pPr>
        <w:pStyle w:val="7"/>
        <w:numPr>
          <w:ilvl w:val="1"/>
          <w:numId w:val="1"/>
        </w:numPr>
        <w:shd w:val="clear" w:color="auto" w:fill="auto"/>
        <w:tabs>
          <w:tab w:val="left" w:pos="1185"/>
        </w:tabs>
        <w:spacing w:line="240" w:lineRule="auto"/>
        <w:ind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 xml:space="preserve">Волосы, </w:t>
      </w:r>
      <w:r w:rsidRPr="00C4060B">
        <w:rPr>
          <w:rStyle w:val="a6"/>
          <w:sz w:val="27"/>
          <w:szCs w:val="27"/>
        </w:rPr>
        <w:t>запрещено: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854"/>
        </w:tabs>
        <w:spacing w:line="240" w:lineRule="auto"/>
        <w:ind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экстравагантные стрижки и причёски;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854"/>
        </w:tabs>
        <w:spacing w:line="240" w:lineRule="auto"/>
        <w:ind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распущенные длинные волосы (ниже плеч);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994"/>
        </w:tabs>
        <w:spacing w:line="240" w:lineRule="auto"/>
        <w:ind w:right="4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окрашивание волос в яркие, неестественные оттенки (красный, синий).</w:t>
      </w:r>
    </w:p>
    <w:p w:rsidR="00673A76" w:rsidRPr="00C4060B" w:rsidRDefault="00993E31" w:rsidP="00C4060B">
      <w:pPr>
        <w:pStyle w:val="7"/>
        <w:numPr>
          <w:ilvl w:val="1"/>
          <w:numId w:val="1"/>
        </w:numPr>
        <w:shd w:val="clear" w:color="auto" w:fill="auto"/>
        <w:tabs>
          <w:tab w:val="left" w:pos="1185"/>
        </w:tabs>
        <w:spacing w:line="240" w:lineRule="auto"/>
        <w:ind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 xml:space="preserve">Маникюр и макияж, </w:t>
      </w:r>
      <w:r w:rsidRPr="00C4060B">
        <w:rPr>
          <w:rStyle w:val="a6"/>
          <w:sz w:val="27"/>
          <w:szCs w:val="27"/>
        </w:rPr>
        <w:t>запрещено: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858"/>
        </w:tabs>
        <w:spacing w:line="240" w:lineRule="auto"/>
        <w:ind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маникюр ярких тонов (синий, чёрный, зелёный и т.п.);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858"/>
        </w:tabs>
        <w:spacing w:line="240" w:lineRule="auto"/>
        <w:ind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с дизайном в ярких тонах (рисунки, стразы, клипсы);</w:t>
      </w:r>
    </w:p>
    <w:p w:rsidR="00673A76" w:rsidRPr="00C4060B" w:rsidRDefault="00993E31" w:rsidP="00C4060B">
      <w:pPr>
        <w:pStyle w:val="7"/>
        <w:shd w:val="clear" w:color="auto" w:fill="auto"/>
        <w:spacing w:line="240" w:lineRule="auto"/>
        <w:ind w:right="4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Внешний вид должен быть безупречен во всём. ДОУ - не место для демонстрации дизайнерских изысков и экстравагантных идей.</w:t>
      </w:r>
    </w:p>
    <w:p w:rsidR="00673A76" w:rsidRDefault="00993E31" w:rsidP="00C4060B">
      <w:pPr>
        <w:pStyle w:val="7"/>
        <w:shd w:val="clear" w:color="auto" w:fill="auto"/>
        <w:spacing w:line="240" w:lineRule="auto"/>
        <w:ind w:left="20" w:right="20" w:firstLine="700"/>
        <w:jc w:val="both"/>
        <w:rPr>
          <w:sz w:val="27"/>
          <w:szCs w:val="27"/>
        </w:rPr>
      </w:pPr>
      <w:r w:rsidRPr="00C4060B">
        <w:rPr>
          <w:rStyle w:val="a7"/>
          <w:sz w:val="27"/>
          <w:szCs w:val="27"/>
        </w:rPr>
        <w:t xml:space="preserve">Внимание! </w:t>
      </w:r>
      <w:r w:rsidRPr="00C4060B">
        <w:rPr>
          <w:sz w:val="27"/>
          <w:szCs w:val="27"/>
        </w:rPr>
        <w:t>Неопрятная одежда, неаккуратная причёска, небрежный или вызывающий макияж и маникюр, неприятные резкие запахи создают негативное впечатление и лично о вас, и о нашем учреждении.</w:t>
      </w:r>
    </w:p>
    <w:p w:rsidR="00C4060B" w:rsidRPr="00C4060B" w:rsidRDefault="00C4060B" w:rsidP="00C4060B">
      <w:pPr>
        <w:pStyle w:val="7"/>
        <w:shd w:val="clear" w:color="auto" w:fill="auto"/>
        <w:spacing w:line="240" w:lineRule="auto"/>
        <w:ind w:left="20" w:right="20" w:firstLine="700"/>
        <w:jc w:val="both"/>
        <w:rPr>
          <w:sz w:val="27"/>
          <w:szCs w:val="27"/>
        </w:rPr>
      </w:pPr>
    </w:p>
    <w:p w:rsidR="00673A76" w:rsidRPr="00C4060B" w:rsidRDefault="00993E31" w:rsidP="00C4060B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2690"/>
        </w:tabs>
        <w:spacing w:before="0" w:after="0" w:line="240" w:lineRule="auto"/>
        <w:ind w:left="2320"/>
        <w:jc w:val="both"/>
        <w:rPr>
          <w:sz w:val="27"/>
          <w:szCs w:val="27"/>
        </w:rPr>
      </w:pPr>
      <w:bookmarkStart w:id="1" w:name="bookmark2"/>
      <w:r w:rsidRPr="00C4060B">
        <w:rPr>
          <w:sz w:val="27"/>
          <w:szCs w:val="27"/>
        </w:rPr>
        <w:t>Стандарты внешнего вида сотрудников</w:t>
      </w:r>
      <w:bookmarkEnd w:id="1"/>
    </w:p>
    <w:p w:rsidR="00673A76" w:rsidRPr="00C4060B" w:rsidRDefault="00993E31" w:rsidP="00C4060B">
      <w:pPr>
        <w:pStyle w:val="7"/>
        <w:numPr>
          <w:ilvl w:val="1"/>
          <w:numId w:val="1"/>
        </w:numPr>
        <w:shd w:val="clear" w:color="auto" w:fill="auto"/>
        <w:tabs>
          <w:tab w:val="left" w:pos="1426"/>
        </w:tabs>
        <w:spacing w:line="240" w:lineRule="auto"/>
        <w:ind w:left="20" w:righ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Для сотрудников, занимающих должности: заведующего, старшего воспитателя, воспитателей, узких специалистов:</w:t>
      </w:r>
    </w:p>
    <w:p w:rsidR="00673A76" w:rsidRPr="00C4060B" w:rsidRDefault="00993E31" w:rsidP="00C4060B">
      <w:pPr>
        <w:pStyle w:val="31"/>
        <w:shd w:val="clear" w:color="auto" w:fill="auto"/>
        <w:spacing w:line="240" w:lineRule="auto"/>
        <w:ind w:left="20"/>
        <w:rPr>
          <w:sz w:val="27"/>
          <w:szCs w:val="27"/>
        </w:rPr>
      </w:pPr>
      <w:r w:rsidRPr="00C4060B">
        <w:rPr>
          <w:sz w:val="27"/>
          <w:szCs w:val="27"/>
        </w:rPr>
        <w:t>Одежда: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970"/>
        </w:tabs>
        <w:spacing w:line="240" w:lineRule="auto"/>
        <w:ind w:left="20" w:righ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деловой костюм (брючный, с юбкой или платьем) классического покроя спокойных тонов, брюки стандартной длины);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980"/>
        </w:tabs>
        <w:spacing w:line="240" w:lineRule="auto"/>
        <w:ind w:left="20" w:righ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допускается ношение строгой блузки с юбкой или брюками без жакета;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990"/>
        </w:tabs>
        <w:spacing w:line="240" w:lineRule="auto"/>
        <w:ind w:left="20" w:righ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платье или юбка предпочтительно средней. длины классического покроя;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918"/>
        </w:tabs>
        <w:spacing w:line="240" w:lineRule="auto"/>
        <w:ind w:left="20" w:righ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аккуратное сочетание брюк, юбок с трикотажными джемперами или кофтами без ярких элементов;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878"/>
        </w:tabs>
        <w:spacing w:line="240" w:lineRule="auto"/>
        <w:ind w:lef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допускается ношение футболок без символики;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903"/>
        </w:tabs>
        <w:spacing w:line="240" w:lineRule="auto"/>
        <w:ind w:left="20" w:righ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колготы телесного или чёрного цвета ровной фактуры, без орнамента в течение всего года.</w:t>
      </w:r>
    </w:p>
    <w:p w:rsidR="00673A76" w:rsidRPr="00C4060B" w:rsidRDefault="00993E31" w:rsidP="00C4060B">
      <w:pPr>
        <w:pStyle w:val="31"/>
        <w:shd w:val="clear" w:color="auto" w:fill="auto"/>
        <w:spacing w:line="240" w:lineRule="auto"/>
        <w:ind w:left="20"/>
        <w:rPr>
          <w:sz w:val="27"/>
          <w:szCs w:val="27"/>
        </w:rPr>
      </w:pPr>
      <w:r w:rsidRPr="00C4060B">
        <w:rPr>
          <w:sz w:val="27"/>
          <w:szCs w:val="27"/>
        </w:rPr>
        <w:t>Обувь: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961"/>
        </w:tabs>
        <w:spacing w:line="240" w:lineRule="auto"/>
        <w:ind w:left="20" w:righ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lastRenderedPageBreak/>
        <w:t>классические модели с закрытым мысом и пяткой неярких тонов, гармонирующих с одеждой;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956"/>
        </w:tabs>
        <w:spacing w:line="240" w:lineRule="auto"/>
        <w:ind w:left="20" w:righ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высота каблуков туфель должна быть удобной для работы, но не выше 10 см.</w:t>
      </w:r>
    </w:p>
    <w:p w:rsidR="00673A76" w:rsidRPr="00C4060B" w:rsidRDefault="00993E31" w:rsidP="00C4060B">
      <w:pPr>
        <w:pStyle w:val="31"/>
        <w:shd w:val="clear" w:color="auto" w:fill="auto"/>
        <w:spacing w:line="240" w:lineRule="auto"/>
        <w:ind w:left="20"/>
        <w:rPr>
          <w:sz w:val="27"/>
          <w:szCs w:val="27"/>
        </w:rPr>
      </w:pPr>
      <w:r w:rsidRPr="00C4060B">
        <w:rPr>
          <w:sz w:val="27"/>
          <w:szCs w:val="27"/>
        </w:rPr>
        <w:t>Волосы: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883"/>
        </w:tabs>
        <w:spacing w:line="240" w:lineRule="auto"/>
        <w:ind w:lef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стрижка аккуратная (не экстравагантная);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878"/>
        </w:tabs>
        <w:spacing w:line="240" w:lineRule="auto"/>
        <w:ind w:lef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длинные волосы (ниже плеч) должны быть заколоты.</w:t>
      </w:r>
    </w:p>
    <w:p w:rsidR="00673A76" w:rsidRPr="00C4060B" w:rsidRDefault="00993E31" w:rsidP="00C4060B">
      <w:pPr>
        <w:pStyle w:val="31"/>
        <w:shd w:val="clear" w:color="auto" w:fill="auto"/>
        <w:spacing w:line="240" w:lineRule="auto"/>
        <w:ind w:left="20"/>
        <w:rPr>
          <w:sz w:val="27"/>
          <w:szCs w:val="27"/>
        </w:rPr>
      </w:pPr>
      <w:r w:rsidRPr="00C4060B">
        <w:rPr>
          <w:sz w:val="27"/>
          <w:szCs w:val="27"/>
        </w:rPr>
        <w:t>Украшения: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1014"/>
        </w:tabs>
        <w:spacing w:line="240" w:lineRule="auto"/>
        <w:ind w:left="20" w:righ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допускается использовать украшения (кольца, серьги, браслеты, цепочки и т.п.), выдержанные в деловом стиле без крупных драгоценных камней, ярких и массивных подвесок;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888"/>
        </w:tabs>
        <w:spacing w:line="240" w:lineRule="auto"/>
        <w:ind w:lef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кольца - не более трёх (одно из которых обручальное);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883"/>
        </w:tabs>
        <w:spacing w:line="240" w:lineRule="auto"/>
        <w:ind w:lef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цепочка - не более двух;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883"/>
        </w:tabs>
        <w:spacing w:line="240" w:lineRule="auto"/>
        <w:ind w:lef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часы среднего размера;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883"/>
          <w:tab w:val="left" w:pos="8266"/>
        </w:tabs>
        <w:spacing w:line="240" w:lineRule="auto"/>
        <w:ind w:lef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серьги среднего размера;</w:t>
      </w:r>
      <w:r w:rsidRPr="00C4060B">
        <w:rPr>
          <w:sz w:val="27"/>
          <w:szCs w:val="27"/>
        </w:rPr>
        <w:tab/>
        <w:t>.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946"/>
        </w:tabs>
        <w:spacing w:line="240" w:lineRule="auto"/>
        <w:ind w:left="20" w:righ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пирсинг и татуировки допускаются только в том случае, если они скрыты.</w:t>
      </w:r>
    </w:p>
    <w:p w:rsidR="00673A76" w:rsidRPr="00C4060B" w:rsidRDefault="00993E31" w:rsidP="00C4060B">
      <w:pPr>
        <w:pStyle w:val="31"/>
        <w:shd w:val="clear" w:color="auto" w:fill="auto"/>
        <w:spacing w:line="240" w:lineRule="auto"/>
        <w:ind w:left="20"/>
        <w:rPr>
          <w:sz w:val="27"/>
          <w:szCs w:val="27"/>
        </w:rPr>
      </w:pPr>
      <w:r w:rsidRPr="00C4060B">
        <w:rPr>
          <w:sz w:val="27"/>
          <w:szCs w:val="27"/>
        </w:rPr>
        <w:t>Руки: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874"/>
        </w:tabs>
        <w:spacing w:line="240" w:lineRule="auto"/>
        <w:ind w:lef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длина ногтей должна быть удобной для работы;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878"/>
        </w:tabs>
        <w:spacing w:line="240" w:lineRule="auto"/>
        <w:ind w:lef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лак для ногтей спокойных тонов без ярких элементов.</w:t>
      </w:r>
    </w:p>
    <w:p w:rsidR="00673A76" w:rsidRPr="00C4060B" w:rsidRDefault="00993E31" w:rsidP="00C4060B">
      <w:pPr>
        <w:pStyle w:val="7"/>
        <w:numPr>
          <w:ilvl w:val="1"/>
          <w:numId w:val="1"/>
        </w:numPr>
        <w:shd w:val="clear" w:color="auto" w:fill="auto"/>
        <w:tabs>
          <w:tab w:val="left" w:pos="1518"/>
        </w:tabs>
        <w:spacing w:line="240" w:lineRule="auto"/>
        <w:ind w:left="20" w:righ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Для сотрудников, занимающие следующие должности: медработники, заместителя заведующего по АХ</w:t>
      </w:r>
      <w:r w:rsidR="007A695E" w:rsidRPr="00C4060B">
        <w:rPr>
          <w:sz w:val="27"/>
          <w:szCs w:val="27"/>
        </w:rPr>
        <w:t>Р</w:t>
      </w:r>
      <w:r w:rsidRPr="00C4060B">
        <w:rPr>
          <w:sz w:val="27"/>
          <w:szCs w:val="27"/>
        </w:rPr>
        <w:t xml:space="preserve"> (завхоза), сотрудники пищеблока, младший обслуживающий персонал, уборщики служебных помещений, руководитель по физической культуре, рабочие по обслуживанию здания, в дополнение к п.3.1 вводится следующее:</w:t>
      </w:r>
    </w:p>
    <w:p w:rsidR="00673A76" w:rsidRPr="00C4060B" w:rsidRDefault="00993E31" w:rsidP="00C4060B">
      <w:pPr>
        <w:pStyle w:val="31"/>
        <w:shd w:val="clear" w:color="auto" w:fill="auto"/>
        <w:spacing w:line="240" w:lineRule="auto"/>
        <w:ind w:left="20"/>
        <w:rPr>
          <w:sz w:val="27"/>
          <w:szCs w:val="27"/>
        </w:rPr>
      </w:pPr>
      <w:r w:rsidRPr="00C4060B">
        <w:rPr>
          <w:sz w:val="27"/>
          <w:szCs w:val="27"/>
        </w:rPr>
        <w:t>Одежда: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878"/>
        </w:tabs>
        <w:spacing w:line="240" w:lineRule="auto"/>
        <w:ind w:lef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халат;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878"/>
        </w:tabs>
        <w:spacing w:line="240" w:lineRule="auto"/>
        <w:ind w:lef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спортивный костюм для инструктора по физической культуре;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1057"/>
        </w:tabs>
        <w:spacing w:line="240" w:lineRule="auto"/>
        <w:ind w:left="20" w:righ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фартук, косынка (для раздачи пищи, мытья посуды, уборки помещений) - для технического персонала;</w:t>
      </w:r>
    </w:p>
    <w:p w:rsidR="00673A76" w:rsidRPr="00C4060B" w:rsidRDefault="00993E31" w:rsidP="00C4060B">
      <w:pPr>
        <w:pStyle w:val="31"/>
        <w:shd w:val="clear" w:color="auto" w:fill="auto"/>
        <w:spacing w:line="240" w:lineRule="auto"/>
        <w:ind w:left="20"/>
        <w:rPr>
          <w:sz w:val="27"/>
          <w:szCs w:val="27"/>
        </w:rPr>
      </w:pPr>
      <w:r w:rsidRPr="00C4060B">
        <w:rPr>
          <w:sz w:val="27"/>
          <w:szCs w:val="27"/>
        </w:rPr>
        <w:t>Обувь: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878"/>
        </w:tabs>
        <w:spacing w:line="240" w:lineRule="auto"/>
        <w:ind w:lef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спортивная для инструктора по физической культуре;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878"/>
        </w:tabs>
        <w:spacing w:line="240" w:lineRule="auto"/>
        <w:ind w:left="720" w:right="88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 xml:space="preserve">без каблука или на низком каблуке для технического персонала. </w:t>
      </w:r>
      <w:r w:rsidRPr="00C4060B">
        <w:rPr>
          <w:rStyle w:val="a6"/>
          <w:sz w:val="27"/>
          <w:szCs w:val="27"/>
        </w:rPr>
        <w:t>Украшения:</w:t>
      </w:r>
    </w:p>
    <w:p w:rsidR="00673A76" w:rsidRPr="00C4060B" w:rsidRDefault="00993E31" w:rsidP="00C4060B">
      <w:pPr>
        <w:pStyle w:val="7"/>
        <w:numPr>
          <w:ilvl w:val="0"/>
          <w:numId w:val="2"/>
        </w:numPr>
        <w:shd w:val="clear" w:color="auto" w:fill="auto"/>
        <w:tabs>
          <w:tab w:val="left" w:pos="878"/>
        </w:tabs>
        <w:spacing w:line="240" w:lineRule="auto"/>
        <w:ind w:left="20" w:firstLine="70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запрещается ношение различных украшений.</w:t>
      </w:r>
    </w:p>
    <w:p w:rsidR="00673A76" w:rsidRDefault="00993E31" w:rsidP="00C4060B">
      <w:pPr>
        <w:pStyle w:val="7"/>
        <w:shd w:val="clear" w:color="auto" w:fill="auto"/>
        <w:spacing w:line="240" w:lineRule="auto"/>
        <w:ind w:left="20" w:firstLine="700"/>
        <w:jc w:val="both"/>
        <w:rPr>
          <w:sz w:val="27"/>
          <w:szCs w:val="27"/>
        </w:rPr>
      </w:pPr>
      <w:r w:rsidRPr="00C4060B">
        <w:rPr>
          <w:rStyle w:val="a6"/>
          <w:sz w:val="27"/>
          <w:szCs w:val="27"/>
        </w:rPr>
        <w:t>Ногти:</w:t>
      </w:r>
      <w:r w:rsidRPr="00C4060B">
        <w:rPr>
          <w:sz w:val="27"/>
          <w:szCs w:val="27"/>
        </w:rPr>
        <w:t xml:space="preserve"> должны быть коротко подстрижены.</w:t>
      </w:r>
    </w:p>
    <w:p w:rsidR="00C4060B" w:rsidRPr="00C4060B" w:rsidRDefault="00C4060B" w:rsidP="00C4060B">
      <w:pPr>
        <w:pStyle w:val="7"/>
        <w:shd w:val="clear" w:color="auto" w:fill="auto"/>
        <w:spacing w:line="240" w:lineRule="auto"/>
        <w:ind w:left="20" w:firstLine="700"/>
        <w:jc w:val="both"/>
        <w:rPr>
          <w:sz w:val="27"/>
          <w:szCs w:val="27"/>
        </w:rPr>
      </w:pPr>
    </w:p>
    <w:p w:rsidR="00673A76" w:rsidRPr="00C4060B" w:rsidRDefault="00993E31" w:rsidP="00C4060B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4455"/>
        </w:tabs>
        <w:spacing w:before="0" w:after="0" w:line="240" w:lineRule="auto"/>
        <w:ind w:left="4100"/>
        <w:jc w:val="both"/>
        <w:rPr>
          <w:sz w:val="27"/>
          <w:szCs w:val="27"/>
        </w:rPr>
      </w:pPr>
      <w:bookmarkStart w:id="2" w:name="bookmark3"/>
      <w:r w:rsidRPr="00C4060B">
        <w:rPr>
          <w:sz w:val="27"/>
          <w:szCs w:val="27"/>
        </w:rPr>
        <w:t>Заключение</w:t>
      </w:r>
      <w:bookmarkEnd w:id="2"/>
    </w:p>
    <w:p w:rsidR="00673A76" w:rsidRPr="00C4060B" w:rsidRDefault="00993E31" w:rsidP="00C4060B">
      <w:pPr>
        <w:pStyle w:val="7"/>
        <w:shd w:val="clear" w:color="auto" w:fill="auto"/>
        <w:spacing w:line="240" w:lineRule="auto"/>
        <w:ind w:left="720" w:right="20" w:firstLine="38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Настоящим Правилам должны следовать все сотрудники ДОУ. Принимаемые сотрудники знакомятся с действующими правилами при трудоустройстве на работу.</w:t>
      </w:r>
    </w:p>
    <w:p w:rsidR="00673A76" w:rsidRPr="00C4060B" w:rsidRDefault="00993E31" w:rsidP="00C4060B">
      <w:pPr>
        <w:pStyle w:val="7"/>
        <w:shd w:val="clear" w:color="auto" w:fill="auto"/>
        <w:spacing w:line="240" w:lineRule="auto"/>
        <w:ind w:left="440" w:right="20" w:firstLine="66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Стандарты внешнего вида устанавливаются Советом педагогов, соответственно характеру выполняемых задач.</w:t>
      </w:r>
    </w:p>
    <w:p w:rsidR="00673A76" w:rsidRPr="00C4060B" w:rsidRDefault="00993E31" w:rsidP="00C4060B">
      <w:pPr>
        <w:pStyle w:val="7"/>
        <w:shd w:val="clear" w:color="auto" w:fill="auto"/>
        <w:spacing w:line="240" w:lineRule="auto"/>
        <w:ind w:left="720" w:firstLine="380"/>
        <w:jc w:val="both"/>
        <w:rPr>
          <w:sz w:val="27"/>
          <w:szCs w:val="27"/>
        </w:rPr>
      </w:pPr>
      <w:r w:rsidRPr="00C4060B">
        <w:rPr>
          <w:sz w:val="27"/>
          <w:szCs w:val="27"/>
        </w:rPr>
        <w:t>Соблюдение общих правил личной гигиены обязательно.</w:t>
      </w:r>
    </w:p>
    <w:p w:rsidR="00673A76" w:rsidRPr="00C4060B" w:rsidRDefault="00993E31" w:rsidP="00C4060B">
      <w:pPr>
        <w:pStyle w:val="7"/>
        <w:shd w:val="clear" w:color="auto" w:fill="auto"/>
        <w:spacing w:line="240" w:lineRule="auto"/>
        <w:ind w:left="720" w:right="20" w:firstLine="380"/>
        <w:jc w:val="both"/>
        <w:rPr>
          <w:sz w:val="27"/>
          <w:szCs w:val="27"/>
        </w:rPr>
        <w:sectPr w:rsidR="00673A76" w:rsidRPr="00C4060B" w:rsidSect="00C4060B">
          <w:type w:val="continuous"/>
          <w:pgSz w:w="11909" w:h="16838"/>
          <w:pgMar w:top="851" w:right="1247" w:bottom="851" w:left="1247" w:header="0" w:footer="6" w:gutter="0"/>
          <w:cols w:space="720"/>
          <w:noEndnote/>
          <w:docGrid w:linePitch="360"/>
        </w:sectPr>
      </w:pPr>
      <w:r w:rsidRPr="00C4060B">
        <w:rPr>
          <w:sz w:val="27"/>
          <w:szCs w:val="27"/>
        </w:rPr>
        <w:t>Настоящие Правила вступают в силу с момента их подписания, могут изменяться и дополняться.</w:t>
      </w:r>
    </w:p>
    <w:p w:rsidR="00673A76" w:rsidRDefault="00673A76" w:rsidP="00C4060B">
      <w:pPr>
        <w:pStyle w:val="41"/>
        <w:shd w:val="clear" w:color="auto" w:fill="auto"/>
        <w:tabs>
          <w:tab w:val="left" w:leader="hyphen" w:pos="4134"/>
        </w:tabs>
        <w:spacing w:line="240" w:lineRule="auto"/>
        <w:ind w:left="20" w:right="20"/>
        <w:jc w:val="both"/>
      </w:pPr>
    </w:p>
    <w:sectPr w:rsidR="00673A76" w:rsidSect="000D4862">
      <w:type w:val="continuous"/>
      <w:pgSz w:w="11909" w:h="16838"/>
      <w:pgMar w:top="7771" w:right="4133" w:bottom="7709" w:left="365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3E31" w:rsidRDefault="00993E31">
      <w:r>
        <w:separator/>
      </w:r>
    </w:p>
  </w:endnote>
  <w:endnote w:type="continuationSeparator" w:id="0">
    <w:p w:rsidR="00993E31" w:rsidRDefault="00993E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93E31" w:rsidRDefault="00993E31"/>
  </w:footnote>
  <w:footnote w:type="continuationSeparator" w:id="0">
    <w:p w:rsidR="00993E31" w:rsidRDefault="00993E3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46658"/>
    <w:multiLevelType w:val="multilevel"/>
    <w:tmpl w:val="247C230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7141D9F"/>
    <w:multiLevelType w:val="multilevel"/>
    <w:tmpl w:val="0438448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3A76"/>
    <w:rsid w:val="000B2C66"/>
    <w:rsid w:val="000D4862"/>
    <w:rsid w:val="00186DE8"/>
    <w:rsid w:val="003F5F20"/>
    <w:rsid w:val="00673A76"/>
    <w:rsid w:val="007A695E"/>
    <w:rsid w:val="00993E31"/>
    <w:rsid w:val="00C4060B"/>
    <w:rsid w:val="00F5137D"/>
    <w:rsid w:val="00FC7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A4084"/>
  <w15:docId w15:val="{6E62CDDC-267B-42B9-BD8F-DEE76F537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0D486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D4862"/>
    <w:rPr>
      <w:color w:val="0066CC"/>
      <w:u w:val="single"/>
    </w:rPr>
  </w:style>
  <w:style w:type="character" w:customStyle="1" w:styleId="a4">
    <w:name w:val="Основной текст_"/>
    <w:basedOn w:val="a0"/>
    <w:link w:val="7"/>
    <w:rsid w:val="000D48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85pt">
    <w:name w:val="Основной текст + 18;5 pt;Курсив"/>
    <w:basedOn w:val="a4"/>
    <w:rsid w:val="000D486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7"/>
      <w:szCs w:val="37"/>
      <w:u w:val="single"/>
      <w:lang w:val="en-US"/>
    </w:rPr>
  </w:style>
  <w:style w:type="character" w:customStyle="1" w:styleId="20pt-1pt">
    <w:name w:val="Основной текст + 20 pt;Интервал -1 pt"/>
    <w:basedOn w:val="a4"/>
    <w:rsid w:val="000D48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40"/>
      <w:szCs w:val="40"/>
      <w:u w:val="none"/>
    </w:rPr>
  </w:style>
  <w:style w:type="character" w:customStyle="1" w:styleId="20pt-1pt0">
    <w:name w:val="Основной текст + 20 pt;Интервал -1 pt"/>
    <w:basedOn w:val="a4"/>
    <w:rsid w:val="000D48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40"/>
      <w:szCs w:val="40"/>
      <w:u w:val="none"/>
      <w:lang w:val="ru-RU"/>
    </w:rPr>
  </w:style>
  <w:style w:type="character" w:customStyle="1" w:styleId="1">
    <w:name w:val="Основной текст1"/>
    <w:basedOn w:val="a4"/>
    <w:rsid w:val="000D48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2">
    <w:name w:val="Основной текст2"/>
    <w:basedOn w:val="a4"/>
    <w:rsid w:val="000D48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3">
    <w:name w:val="Основной текст3"/>
    <w:basedOn w:val="a4"/>
    <w:rsid w:val="000D48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a5">
    <w:name w:val="Основной текст + Курсив"/>
    <w:basedOn w:val="a4"/>
    <w:rsid w:val="000D486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single"/>
      <w:lang w:val="en-US"/>
    </w:rPr>
  </w:style>
  <w:style w:type="character" w:customStyle="1" w:styleId="4">
    <w:name w:val="Основной текст4"/>
    <w:basedOn w:val="a4"/>
    <w:rsid w:val="000D48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Candara15pt-1pt">
    <w:name w:val="Основной текст + Candara;15 pt;Интервал -1 pt"/>
    <w:basedOn w:val="a4"/>
    <w:rsid w:val="000D486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30"/>
      <w:szCs w:val="30"/>
      <w:u w:val="none"/>
      <w:lang w:val="ru-RU"/>
    </w:rPr>
  </w:style>
  <w:style w:type="character" w:customStyle="1" w:styleId="5">
    <w:name w:val="Основной текст5"/>
    <w:basedOn w:val="a4"/>
    <w:rsid w:val="000D48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6">
    <w:name w:val="Основной текст6"/>
    <w:basedOn w:val="a4"/>
    <w:rsid w:val="000D48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10">
    <w:name w:val="Заголовок №1_"/>
    <w:basedOn w:val="a0"/>
    <w:link w:val="11"/>
    <w:rsid w:val="000D486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0">
    <w:name w:val="Основной текст (2)_"/>
    <w:basedOn w:val="a0"/>
    <w:link w:val="21"/>
    <w:rsid w:val="000D4862"/>
    <w:rPr>
      <w:b/>
      <w:bCs/>
      <w:i/>
      <w:iCs/>
      <w:smallCaps w:val="0"/>
      <w:strike w:val="0"/>
      <w:sz w:val="20"/>
      <w:szCs w:val="20"/>
      <w:u w:val="none"/>
    </w:rPr>
  </w:style>
  <w:style w:type="character" w:customStyle="1" w:styleId="2TimesNewRoman105pt">
    <w:name w:val="Основной текст (2) + Times New Roman;10;5 pt;Не курсив"/>
    <w:basedOn w:val="20"/>
    <w:rsid w:val="000D486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Candara15pt-1pt0">
    <w:name w:val="Основной текст + Candara;15 pt;Интервал -1 pt"/>
    <w:basedOn w:val="a4"/>
    <w:rsid w:val="000D486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30"/>
      <w:szCs w:val="30"/>
      <w:u w:val="none"/>
    </w:rPr>
  </w:style>
  <w:style w:type="character" w:customStyle="1" w:styleId="a6">
    <w:name w:val="Основной текст + Курсив"/>
    <w:basedOn w:val="a4"/>
    <w:rsid w:val="000D486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a7">
    <w:name w:val="Основной текст + Полужирный"/>
    <w:basedOn w:val="a4"/>
    <w:rsid w:val="000D486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30">
    <w:name w:val="Основной текст (3)_"/>
    <w:basedOn w:val="a0"/>
    <w:link w:val="31"/>
    <w:rsid w:val="000D486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40">
    <w:name w:val="Основной текст (4)_"/>
    <w:basedOn w:val="a0"/>
    <w:link w:val="41"/>
    <w:rsid w:val="000D4862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42">
    <w:name w:val="Основной текст (4)"/>
    <w:basedOn w:val="40"/>
    <w:rsid w:val="000D486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43">
    <w:name w:val="Основной текст (4)"/>
    <w:basedOn w:val="40"/>
    <w:rsid w:val="000D486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ru-RU"/>
    </w:rPr>
  </w:style>
  <w:style w:type="character" w:customStyle="1" w:styleId="44">
    <w:name w:val="Основной текст (4)"/>
    <w:basedOn w:val="40"/>
    <w:rsid w:val="000D486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4TimesNewRoman10pt">
    <w:name w:val="Основной текст (4) + Times New Roman;10 pt"/>
    <w:basedOn w:val="40"/>
    <w:rsid w:val="000D48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paragraph" w:customStyle="1" w:styleId="7">
    <w:name w:val="Основной текст7"/>
    <w:basedOn w:val="a"/>
    <w:link w:val="a4"/>
    <w:rsid w:val="000D4862"/>
    <w:pPr>
      <w:shd w:val="clear" w:color="auto" w:fill="FFFFFF"/>
      <w:spacing w:line="365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rsid w:val="000D4862"/>
    <w:pPr>
      <w:shd w:val="clear" w:color="auto" w:fill="FFFFFF"/>
      <w:spacing w:before="540" w:after="300" w:line="370" w:lineRule="exact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Основной текст (2)"/>
    <w:basedOn w:val="a"/>
    <w:link w:val="20"/>
    <w:rsid w:val="000D4862"/>
    <w:pPr>
      <w:shd w:val="clear" w:color="auto" w:fill="FFFFFF"/>
      <w:spacing w:before="300" w:after="120" w:line="0" w:lineRule="atLeast"/>
      <w:ind w:firstLine="3300"/>
    </w:pPr>
    <w:rPr>
      <w:b/>
      <w:bCs/>
      <w:i/>
      <w:iCs/>
      <w:sz w:val="20"/>
      <w:szCs w:val="20"/>
    </w:rPr>
  </w:style>
  <w:style w:type="paragraph" w:customStyle="1" w:styleId="31">
    <w:name w:val="Основной текст (3)"/>
    <w:basedOn w:val="a"/>
    <w:link w:val="30"/>
    <w:rsid w:val="000D4862"/>
    <w:pPr>
      <w:shd w:val="clear" w:color="auto" w:fill="FFFFFF"/>
      <w:spacing w:line="370" w:lineRule="exact"/>
      <w:ind w:firstLine="700"/>
      <w:jc w:val="both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41">
    <w:name w:val="Основной текст (4)"/>
    <w:basedOn w:val="a"/>
    <w:link w:val="40"/>
    <w:rsid w:val="000D4862"/>
    <w:pPr>
      <w:shd w:val="clear" w:color="auto" w:fill="FFFFFF"/>
      <w:spacing w:line="264" w:lineRule="exact"/>
    </w:pPr>
    <w:rPr>
      <w:rFonts w:ascii="Candara" w:eastAsia="Candara" w:hAnsi="Candara" w:cs="Candara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566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Akmal</cp:lastModifiedBy>
  <cp:revision>4</cp:revision>
  <dcterms:created xsi:type="dcterms:W3CDTF">2021-01-22T14:00:00Z</dcterms:created>
  <dcterms:modified xsi:type="dcterms:W3CDTF">2021-01-26T22:39:00Z</dcterms:modified>
</cp:coreProperties>
</file>